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97A7F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3"/>
          <w:szCs w:val="23"/>
        </w:rPr>
      </w:pPr>
      <w:r w:rsidRPr="00197A7F">
        <w:rPr>
          <w:rFonts w:ascii="Book Antiqua" w:hAnsi="Book Antiqua" w:cs="Arial"/>
          <w:b/>
          <w:sz w:val="23"/>
          <w:szCs w:val="23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97A7F">
        <w:rPr>
          <w:rFonts w:ascii="Book Antiqua" w:hAnsi="Book Antiqua" w:cs="Arial"/>
          <w:b/>
          <w:sz w:val="23"/>
          <w:szCs w:val="23"/>
        </w:rPr>
        <w:t xml:space="preserve"> and MoP order</w:t>
      </w:r>
      <w:r w:rsidRPr="00197A7F">
        <w:rPr>
          <w:rFonts w:ascii="Book Antiqua" w:hAnsi="Book Antiqua" w:cs="Arial"/>
          <w:b/>
          <w:sz w:val="23"/>
          <w:szCs w:val="23"/>
        </w:rPr>
        <w:t>, if applicable</w:t>
      </w:r>
      <w:r w:rsidR="001F13B4" w:rsidRPr="00197A7F">
        <w:rPr>
          <w:rFonts w:ascii="Book Antiqua" w:hAnsi="Book Antiqua" w:cs="Arial"/>
          <w:b/>
          <w:sz w:val="23"/>
          <w:szCs w:val="23"/>
        </w:rPr>
        <w:t xml:space="preserve"> </w:t>
      </w:r>
      <w:r w:rsidR="001F13B4" w:rsidRPr="00197A7F">
        <w:rPr>
          <w:rFonts w:ascii="Book Antiqua" w:hAnsi="Book Antiqua" w:cs="Arial"/>
          <w:b/>
          <w:i/>
          <w:iCs/>
          <w:sz w:val="23"/>
          <w:szCs w:val="23"/>
        </w:rPr>
        <w:t>[to be submitted on the letter head of the issuer</w:t>
      </w:r>
      <w:r w:rsidR="00AE54F2" w:rsidRPr="00197A7F">
        <w:rPr>
          <w:rFonts w:ascii="Book Antiqua" w:hAnsi="Book Antiqua" w:cs="Arial"/>
          <w:b/>
          <w:i/>
          <w:iCs/>
          <w:sz w:val="23"/>
          <w:szCs w:val="23"/>
        </w:rPr>
        <w:t xml:space="preserve">.] </w:t>
      </w:r>
    </w:p>
    <w:p w14:paraId="0F13810D" w14:textId="77777777" w:rsidR="00DD54FE" w:rsidRPr="00197A7F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3"/>
          <w:szCs w:val="23"/>
          <w:lang w:val="en-IN" w:bidi="hi-IN"/>
        </w:rPr>
      </w:pPr>
    </w:p>
    <w:p w14:paraId="58512854" w14:textId="7FE26085" w:rsidR="002F7BCA" w:rsidRPr="00197A7F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3"/>
          <w:szCs w:val="23"/>
          <w:lang w:val="en-IN" w:bidi="hi-IN"/>
        </w:rPr>
      </w:pPr>
      <w:r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Dear Sir,</w:t>
      </w:r>
    </w:p>
    <w:p w14:paraId="2A9DC1C8" w14:textId="77777777" w:rsidR="00DD54FE" w:rsidRPr="00197A7F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3"/>
          <w:szCs w:val="23"/>
          <w:lang w:val="en-IN" w:bidi="hi-IN"/>
        </w:rPr>
      </w:pPr>
    </w:p>
    <w:p w14:paraId="3C850C5C" w14:textId="77777777" w:rsidR="001E4A4A" w:rsidRPr="00197A7F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3"/>
          <w:szCs w:val="23"/>
          <w:lang w:val="en-IN" w:bidi="hi-IN"/>
        </w:rPr>
      </w:pPr>
      <w:r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We have</w:t>
      </w:r>
      <w:r w:rsidR="00CF3E8A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 read and understood the provisions of “</w:t>
      </w:r>
      <w:r w:rsidR="00AF4186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Public Procurement (Preference</w:t>
      </w:r>
      <w:r w:rsidR="006B0E45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 to Make in India) Order, 2017</w:t>
      </w:r>
      <w:r w:rsidR="005A702E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”</w:t>
      </w:r>
      <w:r w:rsidR="00AF4186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 dated 15/06/2017, its revision dated </w:t>
      </w:r>
      <w:r w:rsidR="00630B2F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16/09/2020 </w:t>
      </w:r>
      <w:r w:rsidR="00460A36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[hereinafter</w:t>
      </w:r>
      <w:r w:rsidR="002E053F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,</w:t>
      </w:r>
      <w:r w:rsidR="00460A36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 “</w:t>
      </w:r>
      <w:r w:rsidR="005A702E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PPP-MII </w:t>
      </w:r>
      <w:r w:rsidR="00AF4186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Order</w:t>
      </w:r>
      <w:r w:rsidR="00460A36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”]</w:t>
      </w:r>
      <w:r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 issued by</w:t>
      </w:r>
      <w:r w:rsidR="00AF4186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 </w:t>
      </w:r>
      <w:r w:rsidR="001E4A4A" w:rsidRPr="00197A7F">
        <w:rPr>
          <w:rFonts w:ascii="Book Antiqua" w:eastAsiaTheme="minorHAnsi" w:hAnsi="Book Antiqua" w:cs="Arial"/>
          <w:bCs/>
          <w:sz w:val="23"/>
          <w:szCs w:val="23"/>
          <w:lang w:bidi="hi-IN"/>
        </w:rPr>
        <w:t>Department for promotion of Industry and Internal Trade (DPIIT)</w:t>
      </w:r>
      <w:r w:rsidR="00AF4186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, Ministry of Commerce and Industry, Government of India</w:t>
      </w:r>
      <w:r w:rsidR="000D0D20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,</w:t>
      </w:r>
      <w:r w:rsidR="00E33EB4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 </w:t>
      </w:r>
    </w:p>
    <w:p w14:paraId="57380A33" w14:textId="77777777" w:rsidR="001E4A4A" w:rsidRPr="00197A7F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197A7F">
        <w:rPr>
          <w:rFonts w:ascii="Book Antiqua" w:hAnsi="Book Antiqua" w:cs="Arial"/>
          <w:sz w:val="23"/>
          <w:szCs w:val="23"/>
        </w:rPr>
        <w:t xml:space="preserve">‘Public Procurement (Preference to Make in India) to provide for Purchase Preference (linked with local content)’ order dated </w:t>
      </w:r>
      <w:r w:rsidR="00177B70" w:rsidRPr="00197A7F">
        <w:rPr>
          <w:rFonts w:ascii="Book Antiqua" w:hAnsi="Book Antiqua" w:cs="Arial"/>
          <w:b/>
          <w:bCs/>
          <w:sz w:val="23"/>
          <w:szCs w:val="23"/>
        </w:rPr>
        <w:t>16/11/2021</w:t>
      </w:r>
      <w:r w:rsidR="00177B70" w:rsidRPr="00197A7F">
        <w:rPr>
          <w:rFonts w:ascii="Book Antiqua" w:hAnsi="Book Antiqua" w:cs="Arial"/>
          <w:sz w:val="23"/>
          <w:szCs w:val="23"/>
        </w:rPr>
        <w:t xml:space="preserve"> </w:t>
      </w:r>
      <w:r w:rsidRPr="00197A7F">
        <w:rPr>
          <w:rFonts w:ascii="Book Antiqua" w:hAnsi="Book Antiqua" w:cs="Arial"/>
          <w:sz w:val="23"/>
          <w:szCs w:val="23"/>
        </w:rPr>
        <w:t xml:space="preserve">issued by Ministry of Power </w:t>
      </w:r>
      <w:r w:rsidR="000D0D20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[hereinafter, “</w:t>
      </w:r>
      <w:r w:rsidR="000D0D20" w:rsidRPr="00197A7F">
        <w:rPr>
          <w:rFonts w:ascii="Book Antiqua" w:hAnsi="Book Antiqua" w:cs="Arial"/>
          <w:sz w:val="23"/>
          <w:szCs w:val="23"/>
        </w:rPr>
        <w:t>MoP order</w:t>
      </w:r>
      <w:r w:rsidR="000D0D20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”] </w:t>
      </w:r>
    </w:p>
    <w:p w14:paraId="1BEC2C22" w14:textId="77777777" w:rsidR="002F7BCA" w:rsidRPr="00197A7F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E65D384" w14:textId="0F958B90" w:rsidR="00460A36" w:rsidRPr="00197A7F" w:rsidRDefault="002F7BCA" w:rsidP="000F6C9D">
      <w:pPr>
        <w:jc w:val="both"/>
        <w:rPr>
          <w:rFonts w:ascii="Book Antiqua" w:hAnsi="Book Antiqua"/>
          <w:b/>
          <w:sz w:val="23"/>
          <w:szCs w:val="23"/>
          <w:lang w:eastAsia="en-IN"/>
        </w:rPr>
      </w:pP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</w:t>
      </w:r>
      <w:r w:rsidR="001E4A4A" w:rsidRPr="00197A7F">
        <w:rPr>
          <w:rFonts w:ascii="Book Antiqua" w:hAnsi="Book Antiqua" w:cs="Arial"/>
          <w:sz w:val="23"/>
          <w:szCs w:val="23"/>
        </w:rPr>
        <w:t>MoP O</w:t>
      </w:r>
      <w:r w:rsidR="000D0D20" w:rsidRPr="00197A7F">
        <w:rPr>
          <w:rFonts w:ascii="Book Antiqua" w:hAnsi="Book Antiqua" w:cs="Arial"/>
          <w:sz w:val="23"/>
          <w:szCs w:val="23"/>
        </w:rPr>
        <w:t>rder</w:t>
      </w:r>
      <w:r w:rsidR="00460A3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M/s. </w:t>
      </w:r>
      <w:r w:rsidR="000C30BF" w:rsidRPr="00197A7F"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  <w:t>………[</w:t>
      </w:r>
      <w:r w:rsidR="00AE54F2" w:rsidRPr="00197A7F"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  <w:t>Enter the n</w:t>
      </w:r>
      <w:r w:rsidRPr="00197A7F"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  <w:t xml:space="preserve">ame of the </w:t>
      </w:r>
      <w:r w:rsidR="000C30BF" w:rsidRPr="00197A7F"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  <w:t>Bidder]</w:t>
      </w:r>
      <w:r w:rsidRPr="00197A7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97A7F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97A7F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97A7F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97A7F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Pr="00197A7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[hereinafter, 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97A7F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197A7F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for</w:t>
      </w:r>
      <w:r w:rsidR="00B46100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97A7F" w:rsidRPr="00197A7F">
        <w:rPr>
          <w:rFonts w:ascii="Book Antiqua" w:hAnsi="Book Antiqua"/>
          <w:b/>
          <w:bCs/>
          <w:sz w:val="23"/>
          <w:szCs w:val="23"/>
          <w:lang w:val="en-IN" w:eastAsia="en-IN"/>
        </w:rPr>
        <w:t>400kV Transformer Package 4TR-16 for Procurement of 06 Nos. 400/220/33kV 3-Phase 500MVA Transformers under “Procurement of Transformers and Reactors under vendor development from SIS Reserve Fund”</w:t>
      </w:r>
      <w:r w:rsidR="00FC6744" w:rsidRPr="00197A7F">
        <w:rPr>
          <w:rFonts w:ascii="Book Antiqua" w:hAnsi="Book Antiqua" w:cs="Arial"/>
          <w:b/>
          <w:sz w:val="23"/>
          <w:szCs w:val="23"/>
        </w:rPr>
        <w:t xml:space="preserve">; Spec No: </w:t>
      </w:r>
      <w:r w:rsidR="00913A6C" w:rsidRPr="00913A6C">
        <w:rPr>
          <w:rFonts w:ascii="Book Antiqua" w:hAnsi="Book Antiqua" w:cs="Arial"/>
          <w:b/>
          <w:color w:val="0000FF"/>
          <w:sz w:val="23"/>
          <w:szCs w:val="23"/>
        </w:rPr>
        <w:t>CC/NT/W-TR/DOM/A00/25/16738</w:t>
      </w:r>
      <w:r w:rsidR="00666C96" w:rsidRPr="00197A7F">
        <w:rPr>
          <w:rFonts w:ascii="Book Antiqua" w:hAnsi="Book Antiqua" w:cs="Arial"/>
          <w:b/>
          <w:bCs/>
          <w:sz w:val="23"/>
          <w:szCs w:val="23"/>
        </w:rPr>
        <w:t xml:space="preserve">, </w:t>
      </w:r>
      <w:r w:rsidR="00460A3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197A7F">
        <w:rPr>
          <w:rFonts w:ascii="Book Antiqua" w:hAnsi="Book Antiqua" w:cs="Arial"/>
          <w:sz w:val="23"/>
          <w:szCs w:val="23"/>
        </w:rPr>
        <w:t xml:space="preserve"> and </w:t>
      </w:r>
      <w:r w:rsidR="001E4A4A" w:rsidRPr="00197A7F">
        <w:rPr>
          <w:rFonts w:ascii="Book Antiqua" w:hAnsi="Book Antiqua" w:cs="Arial"/>
          <w:sz w:val="23"/>
          <w:szCs w:val="23"/>
        </w:rPr>
        <w:t>MoP O</w:t>
      </w:r>
      <w:r w:rsidR="000D0D20" w:rsidRPr="00197A7F">
        <w:rPr>
          <w:rFonts w:ascii="Book Antiqua" w:hAnsi="Book Antiqua" w:cs="Arial"/>
          <w:sz w:val="23"/>
          <w:szCs w:val="23"/>
        </w:rPr>
        <w:t>rder</w:t>
      </w:r>
      <w:r w:rsidR="00460A3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3874C9A8" w14:textId="77777777" w:rsidR="000F6C9D" w:rsidRPr="00197A7F" w:rsidRDefault="000F6C9D" w:rsidP="000F6C9D">
      <w:pPr>
        <w:jc w:val="both"/>
        <w:rPr>
          <w:rFonts w:ascii="Book Antiqua" w:hAnsi="Book Antiqua" w:cs="Arial"/>
          <w:b/>
          <w:sz w:val="23"/>
          <w:szCs w:val="23"/>
        </w:rPr>
      </w:pPr>
    </w:p>
    <w:p w14:paraId="5FD6429C" w14:textId="6C7E70A4" w:rsidR="000B0455" w:rsidRPr="00197A7F" w:rsidRDefault="00460A36" w:rsidP="008F64D7">
      <w:pPr>
        <w:jc w:val="both"/>
        <w:rPr>
          <w:rFonts w:ascii="Book Antiqua" w:hAnsi="Book Antiqua" w:cs="Arial"/>
          <w:b/>
          <w:sz w:val="23"/>
          <w:szCs w:val="23"/>
        </w:rPr>
      </w:pP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 in the Goods/Service/Works to be supplied by the </w:t>
      </w:r>
      <w:r w:rsidR="001E4A4A" w:rsidRPr="00197A7F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6D341B" w:rsidRPr="00197A7F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197A7F" w:rsidRPr="00197A7F">
        <w:rPr>
          <w:rFonts w:ascii="Book Antiqua" w:hAnsi="Book Antiqua" w:cs="Arial"/>
          <w:b/>
          <w:bCs/>
          <w:sz w:val="23"/>
          <w:szCs w:val="23"/>
          <w:lang w:val="en-IN"/>
        </w:rPr>
        <w:t>400kV Transformer Package 4TR-16 for Procurement of 06 Nos. 400/220/33kV 3-Phase 500MVA Transformers under “Procurement of Transformers and Reactors under vendor development from SIS Reserve Fund”</w:t>
      </w:r>
      <w:r w:rsidR="004E0C64" w:rsidRPr="00197A7F">
        <w:rPr>
          <w:rFonts w:ascii="Book Antiqua" w:hAnsi="Book Antiqua" w:cs="Arial"/>
          <w:b/>
          <w:sz w:val="23"/>
          <w:szCs w:val="23"/>
        </w:rPr>
        <w:t>;</w:t>
      </w:r>
      <w:r w:rsidR="00FC6744" w:rsidRPr="00197A7F">
        <w:rPr>
          <w:rFonts w:ascii="Book Antiqua" w:hAnsi="Book Antiqua" w:cs="Arial"/>
          <w:b/>
          <w:sz w:val="23"/>
          <w:szCs w:val="23"/>
        </w:rPr>
        <w:t xml:space="preserve"> Spec No:</w:t>
      </w:r>
      <w:r w:rsidR="00E97A98" w:rsidRPr="00197A7F">
        <w:rPr>
          <w:rFonts w:ascii="Book Antiqua" w:hAnsi="Book Antiqua" w:cs="Arial"/>
          <w:b/>
          <w:sz w:val="23"/>
          <w:szCs w:val="23"/>
        </w:rPr>
        <w:t xml:space="preserve"> </w:t>
      </w:r>
      <w:r w:rsidR="00913A6C" w:rsidRPr="00913A6C">
        <w:rPr>
          <w:rFonts w:ascii="Book Antiqua" w:hAnsi="Book Antiqua" w:cs="Arial"/>
          <w:b/>
          <w:color w:val="0000FF"/>
          <w:sz w:val="23"/>
          <w:szCs w:val="23"/>
        </w:rPr>
        <w:t>CC/NT/W-TR/DOM/A00/25/16738</w:t>
      </w:r>
      <w:r w:rsidR="000B0455" w:rsidRPr="00197A7F">
        <w:rPr>
          <w:rFonts w:ascii="Book Antiqua" w:hAnsi="Book Antiqua" w:cs="Arial"/>
          <w:b/>
          <w:bCs/>
          <w:sz w:val="23"/>
          <w:szCs w:val="23"/>
        </w:rPr>
        <w:t>.</w:t>
      </w:r>
    </w:p>
    <w:p w14:paraId="77F165BA" w14:textId="77777777" w:rsidR="000B0455" w:rsidRPr="00197A7F" w:rsidRDefault="000B0455" w:rsidP="008F64D7">
      <w:pPr>
        <w:jc w:val="both"/>
        <w:rPr>
          <w:rFonts w:ascii="Book Antiqua" w:hAnsi="Book Antiqua" w:cs="Arial"/>
          <w:b/>
          <w:sz w:val="23"/>
          <w:szCs w:val="23"/>
        </w:rPr>
      </w:pPr>
    </w:p>
    <w:p w14:paraId="0884A260" w14:textId="01BA76A6" w:rsidR="00D92F8A" w:rsidRPr="00197A7F" w:rsidRDefault="00D92F8A" w:rsidP="000F6C9D">
      <w:pPr>
        <w:jc w:val="both"/>
        <w:rPr>
          <w:rFonts w:ascii="Book Antiqua" w:hAnsi="Book Antiqua" w:cs="Arial"/>
          <w:b/>
          <w:sz w:val="23"/>
          <w:szCs w:val="23"/>
        </w:rPr>
      </w:pP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</w:t>
      </w:r>
      <w:r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the Statutory Auditor(s) </w:t>
      </w:r>
      <w:r w:rsidR="001F13B4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/</w:t>
      </w:r>
      <w:r w:rsidR="001F13B4" w:rsidRPr="00197A7F">
        <w:rPr>
          <w:rFonts w:ascii="Book Antiqua" w:hAnsi="Book Antiqua" w:cs="Arial"/>
          <w:b/>
          <w:bCs/>
          <w:sz w:val="23"/>
          <w:szCs w:val="23"/>
        </w:rPr>
        <w:t xml:space="preserve"> C</w:t>
      </w:r>
      <w:r w:rsidR="001F13B4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ost auditor of the </w:t>
      </w:r>
      <w:r w:rsidR="00824702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“Class-I Local Supplier”/</w:t>
      </w:r>
      <w:r w:rsidR="001F13B4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 practicing cost accountant or practicing chartered accountant </w:t>
      </w:r>
      <w:r w:rsidR="001E4A4A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</w:t>
      </w:r>
      <w:r w:rsidR="001E4A4A" w:rsidRPr="00197A7F">
        <w:rPr>
          <w:rFonts w:ascii="Book Antiqua" w:eastAsiaTheme="minorHAnsi" w:hAnsi="Book Antiqua" w:cs="Arial"/>
          <w:b/>
          <w:bCs/>
          <w:i/>
          <w:sz w:val="23"/>
          <w:szCs w:val="23"/>
          <w:lang w:val="en-IN" w:bidi="hi-IN"/>
        </w:rPr>
        <w:t>choose as applicable</w:t>
      </w:r>
      <w:r w:rsidR="001E4A4A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</w:t>
      </w:r>
      <w:r w:rsidR="000D0D20" w:rsidRPr="00197A7F">
        <w:rPr>
          <w:rFonts w:ascii="Book Antiqua" w:hAnsi="Book Antiqua" w:cs="Arial"/>
          <w:sz w:val="23"/>
          <w:szCs w:val="23"/>
        </w:rPr>
        <w:t xml:space="preserve"> MoP </w:t>
      </w:r>
      <w:r w:rsidR="001E4A4A" w:rsidRPr="00197A7F">
        <w:rPr>
          <w:rFonts w:ascii="Book Antiqua" w:hAnsi="Book Antiqua" w:cs="Arial"/>
          <w:sz w:val="23"/>
          <w:szCs w:val="23"/>
        </w:rPr>
        <w:t>O</w:t>
      </w:r>
      <w:r w:rsidR="000D0D20" w:rsidRPr="00197A7F">
        <w:rPr>
          <w:rFonts w:ascii="Book Antiqua" w:hAnsi="Book Antiqua" w:cs="Arial"/>
          <w:sz w:val="23"/>
          <w:szCs w:val="23"/>
        </w:rPr>
        <w:t>rder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97A7F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197A7F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for</w:t>
      </w:r>
      <w:r w:rsidR="001F65BD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97A7F" w:rsidRPr="00197A7F">
        <w:rPr>
          <w:rFonts w:ascii="Book Antiqua" w:hAnsi="Book Antiqua" w:cs="Arial"/>
          <w:b/>
          <w:bCs/>
          <w:sz w:val="23"/>
          <w:szCs w:val="23"/>
          <w:lang w:val="en-IN"/>
        </w:rPr>
        <w:t>400kV Transformer Package 4TR-16 for Procurement of 06 Nos. 400/220/33kV 3-Phase 500MVA Transformers under “Procurement of Transformers and Reactors under vendor development from SIS Reserve Fund”</w:t>
      </w:r>
      <w:r w:rsidR="00FC6744" w:rsidRPr="00197A7F">
        <w:rPr>
          <w:rFonts w:ascii="Book Antiqua" w:hAnsi="Book Antiqua" w:cs="Arial"/>
          <w:b/>
          <w:sz w:val="23"/>
          <w:szCs w:val="23"/>
        </w:rPr>
        <w:t xml:space="preserve">; Spec No: </w:t>
      </w:r>
      <w:r w:rsidR="00913A6C" w:rsidRPr="00913A6C">
        <w:rPr>
          <w:rFonts w:ascii="Book Antiqua" w:hAnsi="Book Antiqua" w:cs="Arial"/>
          <w:b/>
          <w:color w:val="0000FF"/>
          <w:sz w:val="23"/>
          <w:szCs w:val="23"/>
        </w:rPr>
        <w:t>CC/NT/W-TR/DOM/A00/25/16738</w:t>
      </w:r>
      <w:r w:rsidR="004E0C64" w:rsidRPr="00197A7F">
        <w:rPr>
          <w:rFonts w:ascii="Book Antiqua" w:hAnsi="Book Antiqua" w:cs="Arial"/>
          <w:b/>
          <w:color w:val="0000FF"/>
          <w:sz w:val="23"/>
          <w:szCs w:val="23"/>
        </w:rPr>
        <w:t xml:space="preserve">  </w:t>
      </w:r>
      <w:r w:rsidR="00AE54F2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</w:t>
      </w:r>
      <w:r w:rsidR="00AE54F2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……….. percentage [</w:t>
      </w:r>
      <w:r w:rsidR="00AE54F2" w:rsidRPr="00197A7F"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  <w:t>specify the percentage of Local content</w:t>
      </w:r>
      <w:r w:rsidR="00AE54F2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</w:t>
      </w:r>
      <w:r w:rsidR="001F13B4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. </w:t>
      </w:r>
    </w:p>
    <w:p w14:paraId="6355FC56" w14:textId="77777777" w:rsidR="00D92F8A" w:rsidRPr="00197A7F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74BE69AC" w14:textId="77777777" w:rsidR="00D92F8A" w:rsidRPr="00197A7F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14:paraId="47E8E40B" w14:textId="77777777" w:rsidR="00D92F8A" w:rsidRPr="00197A7F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C815DE0" w14:textId="77777777" w:rsidR="00D92F8A" w:rsidRPr="00197A7F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&lt;&lt;Statutory Auditor’s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97A7F">
        <w:rPr>
          <w:rFonts w:ascii="Book Antiqua" w:hAnsi="Book Antiqua" w:cs="Arial"/>
          <w:sz w:val="23"/>
          <w:szCs w:val="23"/>
        </w:rPr>
        <w:t xml:space="preserve"> </w:t>
      </w:r>
      <w:r w:rsidR="001C1345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auditor’s/</w:t>
      </w:r>
      <w:r w:rsidR="001F13B4" w:rsidRPr="00197A7F">
        <w:rPr>
          <w:rFonts w:ascii="Book Antiqua" w:hAnsi="Book Antiqua" w:cs="Arial"/>
          <w:sz w:val="23"/>
          <w:szCs w:val="23"/>
        </w:rPr>
        <w:t xml:space="preserve"> 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Cost accountant’s/</w:t>
      </w:r>
      <w:r w:rsidR="001F13B4" w:rsidRPr="00197A7F">
        <w:rPr>
          <w:rFonts w:ascii="Book Antiqua" w:hAnsi="Book Antiqua" w:cs="Arial"/>
          <w:sz w:val="23"/>
          <w:szCs w:val="23"/>
        </w:rPr>
        <w:t xml:space="preserve"> 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Chartered accountant’s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19FB3916" w14:textId="77777777" w:rsidR="00D92F8A" w:rsidRPr="00197A7F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55C9CB3F" w14:textId="77777777" w:rsidR="00D86829" w:rsidRPr="00197A7F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C9595DC" w14:textId="0656B6A7" w:rsidR="005E66CB" w:rsidRPr="00197A7F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197A7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197A7F">
        <w:rPr>
          <w:rFonts w:ascii="Book Antiqua" w:hAnsi="Book Antiqua" w:cs="Arial"/>
          <w:i/>
          <w:iCs/>
          <w:sz w:val="23"/>
          <w:szCs w:val="23"/>
        </w:rPr>
        <w:t xml:space="preserve"> </w:t>
      </w:r>
      <w:r w:rsidRPr="00197A7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97A7F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F5396" w14:textId="77777777" w:rsidR="003970A1" w:rsidRDefault="003970A1" w:rsidP="00A543FF">
      <w:r>
        <w:separator/>
      </w:r>
    </w:p>
  </w:endnote>
  <w:endnote w:type="continuationSeparator" w:id="0">
    <w:p w14:paraId="40A67FC4" w14:textId="77777777" w:rsidR="003970A1" w:rsidRDefault="003970A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B2419" w14:textId="77777777" w:rsidR="003970A1" w:rsidRDefault="003970A1" w:rsidP="00A543FF">
      <w:r>
        <w:separator/>
      </w:r>
    </w:p>
  </w:footnote>
  <w:footnote w:type="continuationSeparator" w:id="0">
    <w:p w14:paraId="334F6E24" w14:textId="77777777" w:rsidR="003970A1" w:rsidRDefault="003970A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439C9126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913A6C" w:rsidRPr="00913A6C">
      <w:rPr>
        <w:rFonts w:ascii="Book Antiqua" w:hAnsi="Book Antiqua"/>
        <w:b/>
      </w:rPr>
      <w:t>CC/NT/W-TR/DOM/A00/25/16738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913A6C">
      <w:rPr>
        <w:rFonts w:ascii="Book Antiqua" w:hAnsi="Book Antiqua" w:cs="Arial"/>
        <w:b/>
        <w:sz w:val="22"/>
        <w:szCs w:val="22"/>
      </w:rPr>
      <w:tab/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205B6"/>
    <w:rsid w:val="00177B70"/>
    <w:rsid w:val="00197A7F"/>
    <w:rsid w:val="001A6776"/>
    <w:rsid w:val="001C09B8"/>
    <w:rsid w:val="001C1345"/>
    <w:rsid w:val="001E413D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970A1"/>
    <w:rsid w:val="003B1DA0"/>
    <w:rsid w:val="003B7921"/>
    <w:rsid w:val="003F04CC"/>
    <w:rsid w:val="003F730E"/>
    <w:rsid w:val="00401BCC"/>
    <w:rsid w:val="004111F7"/>
    <w:rsid w:val="00415063"/>
    <w:rsid w:val="00460A36"/>
    <w:rsid w:val="00486C13"/>
    <w:rsid w:val="004C68C4"/>
    <w:rsid w:val="004E0C64"/>
    <w:rsid w:val="00501C6A"/>
    <w:rsid w:val="00506978"/>
    <w:rsid w:val="0052641C"/>
    <w:rsid w:val="00541837"/>
    <w:rsid w:val="00581874"/>
    <w:rsid w:val="005A702E"/>
    <w:rsid w:val="005B5E85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31D2B"/>
    <w:rsid w:val="007403B4"/>
    <w:rsid w:val="007A2FA2"/>
    <w:rsid w:val="007A6700"/>
    <w:rsid w:val="007B1CDB"/>
    <w:rsid w:val="007F11FE"/>
    <w:rsid w:val="00824702"/>
    <w:rsid w:val="00842F9E"/>
    <w:rsid w:val="008430AA"/>
    <w:rsid w:val="00866AFD"/>
    <w:rsid w:val="008A49AD"/>
    <w:rsid w:val="008C4777"/>
    <w:rsid w:val="008F64D7"/>
    <w:rsid w:val="00913A6C"/>
    <w:rsid w:val="00946FBC"/>
    <w:rsid w:val="009500B5"/>
    <w:rsid w:val="00954C35"/>
    <w:rsid w:val="00991DB6"/>
    <w:rsid w:val="009C56CC"/>
    <w:rsid w:val="00A03B9B"/>
    <w:rsid w:val="00A10C1D"/>
    <w:rsid w:val="00A543FF"/>
    <w:rsid w:val="00A560DC"/>
    <w:rsid w:val="00A80676"/>
    <w:rsid w:val="00AB6574"/>
    <w:rsid w:val="00AC080A"/>
    <w:rsid w:val="00AD1092"/>
    <w:rsid w:val="00AE54F2"/>
    <w:rsid w:val="00AF19AF"/>
    <w:rsid w:val="00AF4186"/>
    <w:rsid w:val="00B315C6"/>
    <w:rsid w:val="00B327D1"/>
    <w:rsid w:val="00B46100"/>
    <w:rsid w:val="00B47ACA"/>
    <w:rsid w:val="00B54967"/>
    <w:rsid w:val="00B5501B"/>
    <w:rsid w:val="00B64E35"/>
    <w:rsid w:val="00B67656"/>
    <w:rsid w:val="00B72AD5"/>
    <w:rsid w:val="00B77ECE"/>
    <w:rsid w:val="00BC19B3"/>
    <w:rsid w:val="00BF0C3E"/>
    <w:rsid w:val="00C2309A"/>
    <w:rsid w:val="00C8281F"/>
    <w:rsid w:val="00C8560A"/>
    <w:rsid w:val="00C916F2"/>
    <w:rsid w:val="00CD7E07"/>
    <w:rsid w:val="00CE64BC"/>
    <w:rsid w:val="00CF3E8A"/>
    <w:rsid w:val="00D15E7A"/>
    <w:rsid w:val="00D2184F"/>
    <w:rsid w:val="00D61648"/>
    <w:rsid w:val="00D74101"/>
    <w:rsid w:val="00D86829"/>
    <w:rsid w:val="00D92F8A"/>
    <w:rsid w:val="00DD54FE"/>
    <w:rsid w:val="00DD557A"/>
    <w:rsid w:val="00DD68FB"/>
    <w:rsid w:val="00DE2F3A"/>
    <w:rsid w:val="00E26E2E"/>
    <w:rsid w:val="00E33EB4"/>
    <w:rsid w:val="00E971E6"/>
    <w:rsid w:val="00E97A98"/>
    <w:rsid w:val="00EA4B3F"/>
    <w:rsid w:val="00EE1F7A"/>
    <w:rsid w:val="00F03C6D"/>
    <w:rsid w:val="00F24567"/>
    <w:rsid w:val="00F32D1C"/>
    <w:rsid w:val="00F70169"/>
    <w:rsid w:val="00FA173F"/>
    <w:rsid w:val="00FB3899"/>
    <w:rsid w:val="00FC6744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22</cp:revision>
  <cp:lastPrinted>2020-08-04T06:38:00Z</cp:lastPrinted>
  <dcterms:created xsi:type="dcterms:W3CDTF">2024-04-30T18:41:00Z</dcterms:created>
  <dcterms:modified xsi:type="dcterms:W3CDTF">2025-12-19T15:02:00Z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2025-08-18T12:16:18Z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d0c882d3-cb72-4ec7-9180-49aad79f0d35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